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E8" w:rsidRDefault="006643E8" w:rsidP="006643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6643E8" w:rsidRDefault="006643E8" w:rsidP="00664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совещания с работниками   учреждений культуры  района </w:t>
      </w:r>
    </w:p>
    <w:p w:rsidR="006643E8" w:rsidRDefault="009F0447" w:rsidP="006643E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 февраля 2015</w:t>
      </w:r>
      <w:r w:rsidR="006643E8">
        <w:rPr>
          <w:sz w:val="28"/>
          <w:szCs w:val="28"/>
        </w:rPr>
        <w:t xml:space="preserve"> года</w:t>
      </w:r>
    </w:p>
    <w:p w:rsidR="00807D1F" w:rsidRDefault="00807D1F" w:rsidP="006643E8">
      <w:pPr>
        <w:jc w:val="center"/>
        <w:rPr>
          <w:sz w:val="28"/>
          <w:szCs w:val="28"/>
        </w:rPr>
      </w:pPr>
    </w:p>
    <w:p w:rsidR="006643E8" w:rsidRDefault="006643E8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 работники учреждений культуры и искусства района</w:t>
      </w:r>
    </w:p>
    <w:p w:rsidR="009F0447" w:rsidRDefault="009F0447" w:rsidP="009C52BD">
      <w:pPr>
        <w:jc w:val="both"/>
        <w:rPr>
          <w:sz w:val="28"/>
          <w:szCs w:val="28"/>
        </w:rPr>
      </w:pPr>
    </w:p>
    <w:p w:rsidR="006643E8" w:rsidRDefault="009C52BD" w:rsidP="0052756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643E8">
        <w:rPr>
          <w:sz w:val="28"/>
          <w:szCs w:val="28"/>
        </w:rPr>
        <w:t>ОВЕСТКА СОВЕЩАНИЯ</w:t>
      </w:r>
    </w:p>
    <w:p w:rsidR="00316D82" w:rsidRDefault="00316D82" w:rsidP="009C52BD">
      <w:pPr>
        <w:jc w:val="both"/>
        <w:rPr>
          <w:sz w:val="28"/>
          <w:szCs w:val="28"/>
        </w:rPr>
      </w:pPr>
    </w:p>
    <w:p w:rsidR="006643E8" w:rsidRDefault="006643E8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Итоги работы </w:t>
      </w:r>
      <w:r w:rsidR="00316D82">
        <w:rPr>
          <w:sz w:val="28"/>
          <w:szCs w:val="28"/>
        </w:rPr>
        <w:t>муниципальных у</w:t>
      </w:r>
      <w:r w:rsidR="009F0447">
        <w:rPr>
          <w:sz w:val="28"/>
          <w:szCs w:val="28"/>
        </w:rPr>
        <w:t>чреждений культуры района в 2014</w:t>
      </w:r>
      <w:r>
        <w:rPr>
          <w:sz w:val="28"/>
          <w:szCs w:val="28"/>
        </w:rPr>
        <w:t xml:space="preserve"> год</w:t>
      </w:r>
      <w:r w:rsidR="00316D82">
        <w:rPr>
          <w:sz w:val="28"/>
          <w:szCs w:val="28"/>
        </w:rPr>
        <w:t>у и основные</w:t>
      </w:r>
      <w:r w:rsidR="009F0447">
        <w:rPr>
          <w:sz w:val="28"/>
          <w:szCs w:val="28"/>
        </w:rPr>
        <w:t xml:space="preserve"> направления деятельности в 2015</w:t>
      </w:r>
      <w:r w:rsidR="00316D82">
        <w:rPr>
          <w:sz w:val="28"/>
          <w:szCs w:val="28"/>
        </w:rPr>
        <w:t xml:space="preserve"> году.</w:t>
      </w:r>
    </w:p>
    <w:p w:rsidR="006643E8" w:rsidRDefault="006643E8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Лысанова</w:t>
      </w:r>
      <w:proofErr w:type="spellEnd"/>
      <w:r>
        <w:rPr>
          <w:sz w:val="28"/>
          <w:szCs w:val="28"/>
        </w:rPr>
        <w:t xml:space="preserve"> С.Н – зав.отделом культуры</w:t>
      </w:r>
    </w:p>
    <w:p w:rsidR="009C52BD" w:rsidRDefault="009C52BD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0447">
        <w:rPr>
          <w:sz w:val="28"/>
          <w:szCs w:val="28"/>
        </w:rPr>
        <w:t xml:space="preserve">                     Созинова Е.В. – </w:t>
      </w:r>
      <w:proofErr w:type="spellStart"/>
      <w:r w:rsidR="009F0447">
        <w:rPr>
          <w:sz w:val="28"/>
          <w:szCs w:val="28"/>
        </w:rPr>
        <w:t>зав.МБО</w:t>
      </w:r>
      <w:proofErr w:type="spellEnd"/>
      <w:r w:rsidR="009F0447">
        <w:rPr>
          <w:sz w:val="28"/>
          <w:szCs w:val="28"/>
        </w:rPr>
        <w:t xml:space="preserve"> </w:t>
      </w:r>
      <w:proofErr w:type="spellStart"/>
      <w:r w:rsidR="009F0447">
        <w:rPr>
          <w:sz w:val="28"/>
          <w:szCs w:val="28"/>
        </w:rPr>
        <w:t>Тужинской</w:t>
      </w:r>
      <w:proofErr w:type="spellEnd"/>
      <w:r w:rsidR="009F0447">
        <w:rPr>
          <w:sz w:val="28"/>
          <w:szCs w:val="28"/>
        </w:rPr>
        <w:t xml:space="preserve"> ЦБС</w:t>
      </w:r>
    </w:p>
    <w:p w:rsidR="009C52BD" w:rsidRDefault="009C52BD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50EA1">
        <w:rPr>
          <w:sz w:val="28"/>
          <w:szCs w:val="28"/>
        </w:rPr>
        <w:t xml:space="preserve">                </w:t>
      </w:r>
      <w:proofErr w:type="spellStart"/>
      <w:r w:rsidR="00150EA1">
        <w:rPr>
          <w:sz w:val="28"/>
          <w:szCs w:val="28"/>
        </w:rPr>
        <w:t>Клепцова</w:t>
      </w:r>
      <w:proofErr w:type="spellEnd"/>
      <w:r w:rsidR="00150EA1">
        <w:rPr>
          <w:sz w:val="28"/>
          <w:szCs w:val="28"/>
        </w:rPr>
        <w:t xml:space="preserve"> Е.В.- д</w:t>
      </w:r>
      <w:r>
        <w:rPr>
          <w:sz w:val="28"/>
          <w:szCs w:val="28"/>
        </w:rPr>
        <w:t>иректор Тужинского РКМ</w:t>
      </w:r>
    </w:p>
    <w:p w:rsidR="009C52BD" w:rsidRDefault="009C52BD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F04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Трегубова</w:t>
      </w:r>
      <w:proofErr w:type="spellEnd"/>
      <w:r>
        <w:rPr>
          <w:sz w:val="28"/>
          <w:szCs w:val="28"/>
        </w:rPr>
        <w:t xml:space="preserve"> Е.И. – директор </w:t>
      </w:r>
      <w:r w:rsidR="0052756C">
        <w:rPr>
          <w:sz w:val="28"/>
          <w:szCs w:val="28"/>
        </w:rPr>
        <w:t>Тужинского РКДЦ</w:t>
      </w:r>
    </w:p>
    <w:p w:rsidR="009F0447" w:rsidRDefault="009F0447" w:rsidP="009C52BD">
      <w:pPr>
        <w:jc w:val="both"/>
        <w:rPr>
          <w:sz w:val="28"/>
          <w:szCs w:val="28"/>
        </w:rPr>
      </w:pPr>
    </w:p>
    <w:p w:rsidR="009F0447" w:rsidRDefault="00115766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0447">
        <w:rPr>
          <w:sz w:val="28"/>
          <w:szCs w:val="28"/>
        </w:rPr>
        <w:t xml:space="preserve"> О выполнении муниципального задания</w:t>
      </w:r>
      <w:r>
        <w:rPr>
          <w:sz w:val="28"/>
          <w:szCs w:val="28"/>
        </w:rPr>
        <w:t xml:space="preserve"> на</w:t>
      </w:r>
      <w:r w:rsidR="009F0447">
        <w:rPr>
          <w:sz w:val="28"/>
          <w:szCs w:val="28"/>
        </w:rPr>
        <w:t xml:space="preserve"> оказание муниципальных услуг в 2014 году и плановых показателях на 2015 год.</w:t>
      </w:r>
    </w:p>
    <w:p w:rsidR="008C103A" w:rsidRDefault="009F0447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Пивоварова Т.П.- специалист отдела культуры</w:t>
      </w:r>
      <w:r w:rsidR="00115766">
        <w:rPr>
          <w:sz w:val="28"/>
          <w:szCs w:val="28"/>
        </w:rPr>
        <w:t xml:space="preserve">     </w:t>
      </w:r>
    </w:p>
    <w:p w:rsidR="009C52BD" w:rsidRDefault="008C103A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52BD">
        <w:rPr>
          <w:sz w:val="28"/>
          <w:szCs w:val="28"/>
        </w:rPr>
        <w:t xml:space="preserve">                              </w:t>
      </w:r>
    </w:p>
    <w:p w:rsidR="006643E8" w:rsidRDefault="006643E8" w:rsidP="009C52BD">
      <w:pPr>
        <w:jc w:val="both"/>
        <w:rPr>
          <w:sz w:val="28"/>
          <w:szCs w:val="28"/>
        </w:rPr>
      </w:pPr>
    </w:p>
    <w:p w:rsidR="00AB1CE0" w:rsidRDefault="006643E8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1.Слушали </w:t>
      </w:r>
      <w:proofErr w:type="spellStart"/>
      <w:r w:rsidRPr="009F0447">
        <w:rPr>
          <w:sz w:val="28"/>
          <w:szCs w:val="28"/>
        </w:rPr>
        <w:t>Лысанову</w:t>
      </w:r>
      <w:proofErr w:type="spellEnd"/>
      <w:r w:rsidRPr="009F0447">
        <w:rPr>
          <w:sz w:val="28"/>
          <w:szCs w:val="28"/>
        </w:rPr>
        <w:t xml:space="preserve"> С.Н.-</w:t>
      </w:r>
      <w:r>
        <w:rPr>
          <w:sz w:val="28"/>
          <w:szCs w:val="28"/>
        </w:rPr>
        <w:t xml:space="preserve"> о работе у</w:t>
      </w:r>
      <w:r w:rsidR="00AB1CE0">
        <w:rPr>
          <w:sz w:val="28"/>
          <w:szCs w:val="28"/>
        </w:rPr>
        <w:t>чреждений культуры района в 2014</w:t>
      </w:r>
      <w:r>
        <w:rPr>
          <w:sz w:val="28"/>
          <w:szCs w:val="28"/>
        </w:rPr>
        <w:t xml:space="preserve"> году и </w:t>
      </w:r>
      <w:r w:rsidR="002609B2">
        <w:rPr>
          <w:sz w:val="28"/>
          <w:szCs w:val="28"/>
        </w:rPr>
        <w:t xml:space="preserve">основных </w:t>
      </w:r>
      <w:r w:rsidR="009F0447">
        <w:rPr>
          <w:sz w:val="28"/>
          <w:szCs w:val="28"/>
        </w:rPr>
        <w:t>направлениях деятельности в 2015</w:t>
      </w:r>
      <w:r>
        <w:rPr>
          <w:sz w:val="28"/>
          <w:szCs w:val="28"/>
        </w:rPr>
        <w:t xml:space="preserve"> год</w:t>
      </w:r>
      <w:r w:rsidR="002609B2">
        <w:rPr>
          <w:sz w:val="28"/>
          <w:szCs w:val="28"/>
        </w:rPr>
        <w:t>у</w:t>
      </w:r>
      <w:r>
        <w:rPr>
          <w:sz w:val="28"/>
          <w:szCs w:val="28"/>
        </w:rPr>
        <w:t>.</w:t>
      </w:r>
      <w:r w:rsidR="0096516D">
        <w:rPr>
          <w:sz w:val="28"/>
          <w:szCs w:val="28"/>
        </w:rPr>
        <w:t xml:space="preserve"> </w:t>
      </w:r>
    </w:p>
    <w:p w:rsidR="0096516D" w:rsidRDefault="0096516D" w:rsidP="00965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 отдел  культуры строил свою деятельность в соответствии с перспективным планом работы, направленным</w:t>
      </w:r>
      <w:r w:rsidRPr="002E082C">
        <w:rPr>
          <w:sz w:val="28"/>
          <w:szCs w:val="28"/>
        </w:rPr>
        <w:t xml:space="preserve">  на  обеспечение  эффективной  работы  муниципальных  учреждений  культуры  района,  учреждений  культуры  поселений</w:t>
      </w:r>
      <w:r>
        <w:rPr>
          <w:sz w:val="28"/>
          <w:szCs w:val="28"/>
        </w:rPr>
        <w:t>,</w:t>
      </w:r>
      <w:r w:rsidRPr="002E082C">
        <w:rPr>
          <w:sz w:val="28"/>
          <w:szCs w:val="28"/>
        </w:rPr>
        <w:t xml:space="preserve">  совместно  с  органами  местного  самоуправления</w:t>
      </w:r>
    </w:p>
    <w:p w:rsidR="0096516D" w:rsidRDefault="0096516D" w:rsidP="0096516D">
      <w:pPr>
        <w:ind w:firstLine="708"/>
        <w:jc w:val="both"/>
        <w:rPr>
          <w:sz w:val="28"/>
          <w:szCs w:val="28"/>
        </w:rPr>
      </w:pPr>
      <w:r w:rsidRPr="00D26002">
        <w:rPr>
          <w:sz w:val="28"/>
          <w:szCs w:val="28"/>
        </w:rPr>
        <w:t>2014 год впервые объявлен Президентом Российской Федерации В. В. Путиным Годом культуры в России.</w:t>
      </w:r>
      <w:r>
        <w:rPr>
          <w:sz w:val="28"/>
          <w:szCs w:val="28"/>
        </w:rPr>
        <w:t xml:space="preserve"> </w:t>
      </w:r>
    </w:p>
    <w:p w:rsidR="0096516D" w:rsidRDefault="0096516D" w:rsidP="00965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разработана и утверждена муниципальная программа поэтапного совершенствования системы оплаты труда работников учреждений культуры на 2012-2018 годы, включающую целевые значения показателей повышения уровня средней заработной платы основного персонала работников учреждений культуры. В 2014 году размер среднемесячной заработной платы работников основного персонала учреждений культуры составил 12100 рублей.  В 2015 году заработная плата основного персонала увеличится на </w:t>
      </w:r>
    </w:p>
    <w:p w:rsidR="0096516D" w:rsidRDefault="0096516D" w:rsidP="00965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5,5 %. </w:t>
      </w:r>
    </w:p>
    <w:p w:rsidR="0096516D" w:rsidRDefault="0096516D" w:rsidP="009651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2014 году был разработан и осуществлен план мероприятий по структурным преобразованиям в сфере культуры: вывод непрофильных функций муниципальных учреждений культуры по содержанию и обслуживанию помещений и передача данных функций отделу культуры. </w:t>
      </w:r>
    </w:p>
    <w:p w:rsidR="0096516D" w:rsidRDefault="0096516D" w:rsidP="009651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 план мероприятий по переходу муниципальных учреждений культуры  в учреждения нового типа – бюджетные.</w:t>
      </w:r>
    </w:p>
    <w:p w:rsidR="0096516D" w:rsidRDefault="0096516D" w:rsidP="0096516D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основных направлений деятельности учреждений культуры района, совершенствование стиля работы, внедрение новых форм и методов с </w:t>
      </w:r>
      <w:r>
        <w:rPr>
          <w:sz w:val="28"/>
          <w:szCs w:val="28"/>
        </w:rPr>
        <w:lastRenderedPageBreak/>
        <w:t xml:space="preserve">директорами СДК и библиотек района в течение года по самым различным вопросам проводились обучающие семинары. </w:t>
      </w:r>
      <w:r w:rsidRPr="00B86631">
        <w:rPr>
          <w:sz w:val="28"/>
          <w:szCs w:val="28"/>
        </w:rPr>
        <w:t>В целях повышения профессиональн</w:t>
      </w:r>
      <w:r>
        <w:rPr>
          <w:sz w:val="28"/>
          <w:szCs w:val="28"/>
        </w:rPr>
        <w:t>ого мастерства в течение года  работники учреждений культуры</w:t>
      </w:r>
      <w:r w:rsidRPr="00B86631">
        <w:rPr>
          <w:sz w:val="28"/>
          <w:szCs w:val="28"/>
        </w:rPr>
        <w:t xml:space="preserve"> приняли участие в творческих лабораториях, </w:t>
      </w:r>
      <w:proofErr w:type="spellStart"/>
      <w:r w:rsidRPr="00B86631">
        <w:rPr>
          <w:sz w:val="28"/>
          <w:szCs w:val="28"/>
        </w:rPr>
        <w:t>мастер-классах</w:t>
      </w:r>
      <w:proofErr w:type="spellEnd"/>
      <w:r w:rsidRPr="00B86631">
        <w:rPr>
          <w:sz w:val="28"/>
          <w:szCs w:val="28"/>
        </w:rPr>
        <w:t>, методических днях, прошли обучение на областных курсах повышения квалификации по различным направлениям сфер деятельности.</w:t>
      </w:r>
      <w:r>
        <w:rPr>
          <w:sz w:val="28"/>
          <w:szCs w:val="28"/>
        </w:rPr>
        <w:t xml:space="preserve"> В  2014</w:t>
      </w:r>
      <w:r w:rsidRPr="007E23D8">
        <w:rPr>
          <w:sz w:val="28"/>
          <w:szCs w:val="28"/>
        </w:rPr>
        <w:t xml:space="preserve"> году  п</w:t>
      </w:r>
      <w:r>
        <w:rPr>
          <w:sz w:val="28"/>
          <w:szCs w:val="28"/>
        </w:rPr>
        <w:t>овысили  свою  квалификацию   9</w:t>
      </w:r>
      <w:r w:rsidRPr="007E23D8">
        <w:rPr>
          <w:sz w:val="28"/>
          <w:szCs w:val="28"/>
        </w:rPr>
        <w:t xml:space="preserve">  человек, работающих в учреждениях культуры.</w:t>
      </w:r>
      <w:r>
        <w:rPr>
          <w:sz w:val="28"/>
          <w:szCs w:val="28"/>
        </w:rPr>
        <w:t xml:space="preserve"> </w:t>
      </w:r>
    </w:p>
    <w:p w:rsidR="0096516D" w:rsidRPr="00817FDD" w:rsidRDefault="0096516D" w:rsidP="0096516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Прошедший год характеризовался стабильной работой учреждений культуры.  Особое внимание уделялось повышению качества услуг культуры, организации и проведению массовых мероприятий, активному участию в мероприятиях областного и международного уровня. Всего за 2014 год учреждения культуры приняли участие в 13 областных фестивалях-конкурсах и в 2 международных:</w:t>
      </w:r>
      <w:r>
        <w:rPr>
          <w:color w:val="000000"/>
          <w:sz w:val="28"/>
          <w:szCs w:val="28"/>
        </w:rPr>
        <w:t xml:space="preserve"> фестиваль-конкурс музыкально-художественного и народного творчества «Русская сказка» г. </w:t>
      </w:r>
      <w:proofErr w:type="spellStart"/>
      <w:r>
        <w:rPr>
          <w:color w:val="000000"/>
          <w:sz w:val="28"/>
          <w:szCs w:val="28"/>
        </w:rPr>
        <w:t>Санкт-Петербург</w:t>
      </w:r>
      <w:proofErr w:type="spellEnd"/>
      <w:r>
        <w:rPr>
          <w:color w:val="000000"/>
          <w:sz w:val="28"/>
          <w:szCs w:val="28"/>
        </w:rPr>
        <w:t>, лауреатами конкурса стали оркестр русских народных инструментов  и  ансамбль ложкарей «Доброта»;  фестиваль-конкурс детского и юношеского творчества «Золотая волна» в Болгарии, также наши музыканты стали лауреатами конкурса.</w:t>
      </w:r>
    </w:p>
    <w:p w:rsidR="0096516D" w:rsidRDefault="0096516D" w:rsidP="0096516D">
      <w:pPr>
        <w:ind w:firstLine="708"/>
        <w:jc w:val="both"/>
        <w:rPr>
          <w:sz w:val="28"/>
          <w:szCs w:val="28"/>
        </w:rPr>
      </w:pPr>
      <w:r w:rsidRPr="00817FDD">
        <w:rPr>
          <w:sz w:val="28"/>
          <w:szCs w:val="28"/>
        </w:rPr>
        <w:t>Одним из ключевых моментов является обеспечение материально-технической базы учреждений культуры</w:t>
      </w:r>
      <w:r>
        <w:rPr>
          <w:sz w:val="28"/>
          <w:szCs w:val="28"/>
        </w:rPr>
        <w:t>.</w:t>
      </w:r>
    </w:p>
    <w:p w:rsidR="0096516D" w:rsidRDefault="0096516D" w:rsidP="00965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подана заявка на участие в проведении конкурсного отбора Тужинского муниципального района, получающего в целях оказания государственной поддержки (гранта) комплексного развития региональных и муниципальных учреждений культуры на реализацию мероприятий по укреплению материально-технической базы и оснащение специальным оборудованием в объеме на 530 тысяч рублей. Конкурсный отбор мы прошли и получили государственную поддержку в объеме 470 тысяч рублей, 60 тысяч составило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. </w:t>
      </w:r>
    </w:p>
    <w:p w:rsidR="0096516D" w:rsidRDefault="0096516D" w:rsidP="009651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была оказана федеральная помощь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2014 году в объеме 86 859 рублей. К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подключены 2 библиотеки: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сельские библиотеки.</w:t>
      </w:r>
    </w:p>
    <w:p w:rsidR="0096516D" w:rsidRDefault="0096516D" w:rsidP="009651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подана заявка на участие в проведении конкурсного отбора Тужинского района на получение гранта на реализацию мероприятий по оснащению музыкальными инструментами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 музыкальной школы на сумму 350 тысяч рублей.</w:t>
      </w:r>
    </w:p>
    <w:p w:rsidR="0096516D" w:rsidRPr="001C0E15" w:rsidRDefault="0096516D" w:rsidP="0096516D">
      <w:pPr>
        <w:ind w:firstLine="708"/>
        <w:jc w:val="both"/>
      </w:pPr>
      <w:r w:rsidRPr="00C46E49">
        <w:rPr>
          <w:sz w:val="28"/>
          <w:szCs w:val="28"/>
        </w:rPr>
        <w:t xml:space="preserve">2014 году наблюдались положительные преобразования. </w:t>
      </w:r>
      <w:r>
        <w:rPr>
          <w:sz w:val="28"/>
          <w:szCs w:val="28"/>
        </w:rPr>
        <w:t xml:space="preserve"> Отремонтирована крыша </w:t>
      </w:r>
      <w:proofErr w:type="spellStart"/>
      <w:r>
        <w:rPr>
          <w:sz w:val="28"/>
          <w:szCs w:val="28"/>
        </w:rPr>
        <w:t>Ныровского</w:t>
      </w:r>
      <w:proofErr w:type="spellEnd"/>
      <w:r>
        <w:rPr>
          <w:sz w:val="28"/>
          <w:szCs w:val="28"/>
        </w:rPr>
        <w:t xml:space="preserve"> СДК, ликвидирована котельная </w:t>
      </w:r>
      <w:proofErr w:type="spellStart"/>
      <w:r>
        <w:rPr>
          <w:sz w:val="28"/>
          <w:szCs w:val="28"/>
        </w:rPr>
        <w:t>Пачинского</w:t>
      </w:r>
      <w:proofErr w:type="spellEnd"/>
      <w:r>
        <w:rPr>
          <w:sz w:val="28"/>
          <w:szCs w:val="28"/>
        </w:rPr>
        <w:t xml:space="preserve"> СДК и проведена наружная теплотрасса от котельной детского садика, полностью заменена электропроводка в здании Тужинского районного краеведческого музея.</w:t>
      </w:r>
    </w:p>
    <w:p w:rsidR="0096516D" w:rsidRDefault="0096516D" w:rsidP="009651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Год Культуры некоторые учреждения культуры отметили юбилеи: 95 лет со дня открытия </w:t>
      </w:r>
      <w:proofErr w:type="spellStart"/>
      <w:r>
        <w:rPr>
          <w:color w:val="000000"/>
          <w:sz w:val="28"/>
          <w:szCs w:val="28"/>
        </w:rPr>
        <w:t>Пачинской</w:t>
      </w:r>
      <w:proofErr w:type="spellEnd"/>
      <w:r>
        <w:rPr>
          <w:color w:val="000000"/>
          <w:sz w:val="28"/>
          <w:szCs w:val="28"/>
        </w:rPr>
        <w:t xml:space="preserve"> сельской библиотеки; 45 лет со дня открытия </w:t>
      </w:r>
      <w:proofErr w:type="spellStart"/>
      <w:r>
        <w:rPr>
          <w:color w:val="000000"/>
          <w:sz w:val="28"/>
          <w:szCs w:val="28"/>
        </w:rPr>
        <w:t>Тужинской</w:t>
      </w:r>
      <w:proofErr w:type="spellEnd"/>
      <w:r>
        <w:rPr>
          <w:color w:val="000000"/>
          <w:sz w:val="28"/>
          <w:szCs w:val="28"/>
        </w:rPr>
        <w:t xml:space="preserve"> районной детской музыкальной школы; 25 лет со дня открытия </w:t>
      </w:r>
      <w:r>
        <w:rPr>
          <w:color w:val="000000"/>
          <w:sz w:val="28"/>
          <w:szCs w:val="28"/>
        </w:rPr>
        <w:lastRenderedPageBreak/>
        <w:t xml:space="preserve">Тужинского краеведческого музея; 45 лет со дня открытия </w:t>
      </w:r>
      <w:proofErr w:type="spellStart"/>
      <w:r>
        <w:rPr>
          <w:color w:val="000000"/>
          <w:sz w:val="28"/>
          <w:szCs w:val="28"/>
        </w:rPr>
        <w:t>Покстинского</w:t>
      </w:r>
      <w:proofErr w:type="spellEnd"/>
      <w:r>
        <w:rPr>
          <w:color w:val="000000"/>
          <w:sz w:val="28"/>
          <w:szCs w:val="28"/>
        </w:rPr>
        <w:t xml:space="preserve"> сельского Дома культуры.</w:t>
      </w:r>
    </w:p>
    <w:p w:rsidR="0096516D" w:rsidRDefault="0096516D" w:rsidP="0096516D">
      <w:pPr>
        <w:ind w:firstLine="708"/>
        <w:jc w:val="both"/>
        <w:rPr>
          <w:sz w:val="28"/>
          <w:szCs w:val="28"/>
        </w:rPr>
      </w:pPr>
      <w:r w:rsidRPr="00D26002">
        <w:rPr>
          <w:sz w:val="28"/>
          <w:szCs w:val="28"/>
        </w:rPr>
        <w:t>Конечно, есть и проблемы</w:t>
      </w:r>
      <w:r>
        <w:rPr>
          <w:sz w:val="28"/>
          <w:szCs w:val="28"/>
        </w:rPr>
        <w:t>:</w:t>
      </w:r>
    </w:p>
    <w:p w:rsidR="0096516D" w:rsidRDefault="0096516D" w:rsidP="0096516D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квалифицированных, инициативных кадров в ряде учреждений культуры;</w:t>
      </w:r>
    </w:p>
    <w:p w:rsidR="0096516D" w:rsidRDefault="0096516D" w:rsidP="0096516D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материально-технической базы  современным требованиям и недостаток финансовых средств на приобретение современного технического оборудования, что не позволяет в должной мере развивать платные услуги;</w:t>
      </w:r>
    </w:p>
    <w:p w:rsidR="0096516D" w:rsidRDefault="0096516D" w:rsidP="0096516D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во всех сельских учреждениях культуры сегодня имеются компьютеры.</w:t>
      </w:r>
    </w:p>
    <w:p w:rsidR="0096516D" w:rsidRDefault="0096516D" w:rsidP="0096516D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F5489">
        <w:rPr>
          <w:sz w:val="28"/>
          <w:szCs w:val="28"/>
        </w:rPr>
        <w:t>месте с тем, библиотеки района остро ощущают нехватку новой литературы. Недостаточно средств выделяется на комплектование библиотечного фонда, так как книги ежегодно дорожают. В 2014 году не выделялась федеральная субсидия на комплектование. Списание ветхих и устаревших книг превышает поступление новых изданий. Все это не позволяет сохранять читательский состав библиотек и привлекать новых читателей в библиотеки</w:t>
      </w:r>
      <w:r>
        <w:rPr>
          <w:sz w:val="28"/>
          <w:szCs w:val="28"/>
        </w:rPr>
        <w:t>.</w:t>
      </w:r>
    </w:p>
    <w:p w:rsidR="0096516D" w:rsidRDefault="0096516D" w:rsidP="0096516D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острой проблемой остаётся физическое состояние зданий</w:t>
      </w:r>
    </w:p>
    <w:p w:rsidR="00AB1CE0" w:rsidRDefault="006643E8" w:rsidP="00965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6643E8" w:rsidRPr="009F0447" w:rsidRDefault="009F0447" w:rsidP="009C52BD">
      <w:pPr>
        <w:jc w:val="both"/>
        <w:rPr>
          <w:sz w:val="28"/>
          <w:szCs w:val="28"/>
        </w:rPr>
      </w:pPr>
      <w:r w:rsidRPr="009F0447">
        <w:rPr>
          <w:sz w:val="28"/>
          <w:szCs w:val="28"/>
        </w:rPr>
        <w:t xml:space="preserve">Созинова Е.В.- зав.методико-библиографическим отделом </w:t>
      </w:r>
      <w:proofErr w:type="spellStart"/>
      <w:r w:rsidRPr="009F0447">
        <w:rPr>
          <w:sz w:val="28"/>
          <w:szCs w:val="28"/>
        </w:rPr>
        <w:t>Тужинской</w:t>
      </w:r>
      <w:proofErr w:type="spellEnd"/>
      <w:r w:rsidRPr="009F0447">
        <w:rPr>
          <w:sz w:val="28"/>
          <w:szCs w:val="28"/>
        </w:rPr>
        <w:t xml:space="preserve"> ЦБС</w:t>
      </w:r>
    </w:p>
    <w:p w:rsidR="00AB1CE0" w:rsidRDefault="00B01883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пользователей – 5468 чел (- 304 по сравнению</w:t>
      </w:r>
      <w:r w:rsidR="005E6508">
        <w:rPr>
          <w:sz w:val="28"/>
          <w:szCs w:val="28"/>
        </w:rPr>
        <w:t xml:space="preserve"> с 2014</w:t>
      </w:r>
      <w:r>
        <w:rPr>
          <w:sz w:val="28"/>
          <w:szCs w:val="28"/>
        </w:rPr>
        <w:t xml:space="preserve"> годом)</w:t>
      </w:r>
    </w:p>
    <w:p w:rsidR="00B01883" w:rsidRDefault="00B01883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посещений – 81109 (+ 502)</w:t>
      </w:r>
    </w:p>
    <w:p w:rsidR="00B01883" w:rsidRDefault="00B01883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>Книговыдача – 80006 ( -14)</w:t>
      </w:r>
    </w:p>
    <w:p w:rsidR="00B01883" w:rsidRDefault="00B01883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новых изданий – 928</w:t>
      </w:r>
    </w:p>
    <w:p w:rsidR="00B01883" w:rsidRDefault="00B01883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электронного каталога ув</w:t>
      </w:r>
      <w:r w:rsidR="005E6508">
        <w:rPr>
          <w:sz w:val="28"/>
          <w:szCs w:val="28"/>
        </w:rPr>
        <w:t>еличился до 2580 записей, в 2014</w:t>
      </w:r>
      <w:r>
        <w:rPr>
          <w:sz w:val="28"/>
          <w:szCs w:val="28"/>
        </w:rPr>
        <w:t xml:space="preserve"> году- 630</w:t>
      </w:r>
    </w:p>
    <w:p w:rsidR="00C56408" w:rsidRDefault="00C56408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Подключены к сети Интернет еще 2 библиотека, всего - 8</w:t>
      </w:r>
    </w:p>
    <w:p w:rsidR="00B01883" w:rsidRDefault="00B01883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416 мероприятий, ими обслужено 5647 человек</w:t>
      </w:r>
    </w:p>
    <w:p w:rsidR="003B7FC4" w:rsidRDefault="003B7FC4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Работает 21 клуб, в них занимается </w:t>
      </w:r>
      <w:r w:rsidR="00141849">
        <w:rPr>
          <w:sz w:val="28"/>
          <w:szCs w:val="28"/>
        </w:rPr>
        <w:t>244 человека, для детей – 9 и 44 человека.</w:t>
      </w:r>
    </w:p>
    <w:p w:rsidR="0096516D" w:rsidRDefault="0096516D" w:rsidP="009C52BD">
      <w:pPr>
        <w:jc w:val="both"/>
        <w:rPr>
          <w:sz w:val="28"/>
          <w:szCs w:val="28"/>
        </w:rPr>
      </w:pPr>
    </w:p>
    <w:p w:rsidR="006643E8" w:rsidRDefault="006643E8" w:rsidP="009C52BD">
      <w:pPr>
        <w:jc w:val="both"/>
        <w:rPr>
          <w:sz w:val="28"/>
          <w:szCs w:val="28"/>
        </w:rPr>
      </w:pPr>
      <w:proofErr w:type="spellStart"/>
      <w:r w:rsidRPr="009F0447">
        <w:rPr>
          <w:sz w:val="28"/>
          <w:szCs w:val="28"/>
        </w:rPr>
        <w:t>Клепцова</w:t>
      </w:r>
      <w:proofErr w:type="spellEnd"/>
      <w:r w:rsidRPr="009F0447">
        <w:rPr>
          <w:sz w:val="28"/>
          <w:szCs w:val="28"/>
        </w:rPr>
        <w:t xml:space="preserve"> Е.В</w:t>
      </w:r>
      <w:r w:rsidRPr="00BE2EE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директор МКУК «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 xml:space="preserve"> РКМ»</w:t>
      </w:r>
      <w:r w:rsidR="00CB6D3A">
        <w:rPr>
          <w:sz w:val="28"/>
          <w:szCs w:val="28"/>
        </w:rPr>
        <w:t>.</w:t>
      </w:r>
    </w:p>
    <w:p w:rsidR="003D45ED" w:rsidRDefault="003D45ED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предметов основного фонда увеличилось на 60 единиц, вспомогательного – на 64</w:t>
      </w:r>
    </w:p>
    <w:p w:rsidR="003D45ED" w:rsidRDefault="003D45ED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 посещений – 5572 чел,</w:t>
      </w:r>
    </w:p>
    <w:p w:rsidR="003D45ED" w:rsidRDefault="003D45ED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экскурсий – 34, лекций -60, выставок – 18</w:t>
      </w:r>
    </w:p>
    <w:p w:rsidR="003D45ED" w:rsidRDefault="003D45ED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</w:t>
      </w:r>
      <w:proofErr w:type="spellStart"/>
      <w:r>
        <w:rPr>
          <w:sz w:val="28"/>
          <w:szCs w:val="28"/>
        </w:rPr>
        <w:t>патриотическому,нравственному</w:t>
      </w:r>
      <w:proofErr w:type="spellEnd"/>
      <w:r>
        <w:rPr>
          <w:sz w:val="28"/>
          <w:szCs w:val="28"/>
        </w:rPr>
        <w:t>, экологическому воспитанию, посвященные Году культуры</w:t>
      </w:r>
    </w:p>
    <w:p w:rsidR="003D45ED" w:rsidRDefault="003D45ED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Работает клуб «Диалоги веры»</w:t>
      </w:r>
    </w:p>
    <w:p w:rsidR="003D45ED" w:rsidRDefault="003D45ED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массовое мероприятие – день деревни </w:t>
      </w:r>
      <w:proofErr w:type="spellStart"/>
      <w:r>
        <w:rPr>
          <w:sz w:val="28"/>
          <w:szCs w:val="28"/>
        </w:rPr>
        <w:t>Кузнецово</w:t>
      </w:r>
      <w:proofErr w:type="spellEnd"/>
    </w:p>
    <w:p w:rsidR="003D45ED" w:rsidRDefault="003D45ED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>Музей отпраздновал 25 летний юбилей</w:t>
      </w:r>
    </w:p>
    <w:p w:rsidR="00CB6D3A" w:rsidRDefault="00CB6D3A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 от платных услуг составил 19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CB6D3A" w:rsidRDefault="00CB6D3A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электропроводки – 45585 </w:t>
      </w:r>
      <w:proofErr w:type="spellStart"/>
      <w:r>
        <w:rPr>
          <w:sz w:val="28"/>
          <w:szCs w:val="28"/>
        </w:rPr>
        <w:t>руб</w:t>
      </w:r>
      <w:proofErr w:type="spellEnd"/>
    </w:p>
    <w:p w:rsidR="00CB6D3A" w:rsidRDefault="00CB6D3A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Грант на сумму 250 000 руб. приобретены стулья -  45 штук, проектор, экран, музейные витрины</w:t>
      </w:r>
    </w:p>
    <w:p w:rsidR="003D45ED" w:rsidRDefault="003D45ED" w:rsidP="009C52BD">
      <w:pPr>
        <w:jc w:val="both"/>
        <w:rPr>
          <w:sz w:val="28"/>
          <w:szCs w:val="28"/>
        </w:rPr>
      </w:pPr>
    </w:p>
    <w:p w:rsidR="009C2769" w:rsidRDefault="009C2769" w:rsidP="009C2769">
      <w:pPr>
        <w:jc w:val="both"/>
        <w:rPr>
          <w:sz w:val="28"/>
          <w:szCs w:val="28"/>
        </w:rPr>
      </w:pPr>
      <w:proofErr w:type="spellStart"/>
      <w:r w:rsidRPr="009F0447">
        <w:rPr>
          <w:sz w:val="28"/>
          <w:szCs w:val="28"/>
        </w:rPr>
        <w:t>Трегубова</w:t>
      </w:r>
      <w:proofErr w:type="spellEnd"/>
      <w:r w:rsidRPr="009F0447">
        <w:rPr>
          <w:sz w:val="28"/>
          <w:szCs w:val="28"/>
        </w:rPr>
        <w:t xml:space="preserve"> Е.И</w:t>
      </w:r>
      <w:r w:rsidRPr="00AB1CE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директор МКУК 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 xml:space="preserve"> РКДЦ</w:t>
      </w:r>
    </w:p>
    <w:p w:rsidR="009C2769" w:rsidRDefault="009F0447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634A1F">
        <w:rPr>
          <w:sz w:val="28"/>
          <w:szCs w:val="28"/>
        </w:rPr>
        <w:t xml:space="preserve"> году в досуг</w:t>
      </w:r>
      <w:r>
        <w:rPr>
          <w:sz w:val="28"/>
          <w:szCs w:val="28"/>
        </w:rPr>
        <w:t>овых учреждениях  вели работу 78 клубных формирований(2013 - 76) в них занимались 710 человек (2013 – 700</w:t>
      </w:r>
      <w:r w:rsidR="00634A1F">
        <w:rPr>
          <w:sz w:val="28"/>
          <w:szCs w:val="28"/>
        </w:rPr>
        <w:t>).Д</w:t>
      </w:r>
      <w:r w:rsidR="000419D8">
        <w:rPr>
          <w:sz w:val="28"/>
          <w:szCs w:val="28"/>
        </w:rPr>
        <w:t xml:space="preserve">етские </w:t>
      </w:r>
      <w:r w:rsidR="000419D8">
        <w:rPr>
          <w:sz w:val="28"/>
          <w:szCs w:val="28"/>
        </w:rPr>
        <w:lastRenderedPageBreak/>
        <w:t>формирования – 2014</w:t>
      </w:r>
      <w:r w:rsidR="009308F0">
        <w:rPr>
          <w:sz w:val="28"/>
          <w:szCs w:val="28"/>
        </w:rPr>
        <w:t xml:space="preserve"> </w:t>
      </w:r>
      <w:r w:rsidR="000419D8">
        <w:rPr>
          <w:sz w:val="28"/>
          <w:szCs w:val="28"/>
        </w:rPr>
        <w:t>год- 24(2013</w:t>
      </w:r>
      <w:r w:rsidR="00634A1F">
        <w:rPr>
          <w:sz w:val="28"/>
          <w:szCs w:val="28"/>
        </w:rPr>
        <w:t xml:space="preserve">  - 27) в них занимались в 2013 году – 164 человека  (в 2012 – 179 детей) В РКДЦ – 2013 год – 19 формирований (2012 – 20), занимались в 2013 году – 201 человек ( 2012 – 272). Уменьшение – меньше детей, кадровый потенциал.</w:t>
      </w:r>
    </w:p>
    <w:p w:rsidR="00043794" w:rsidRDefault="00043794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>В 2014 году – конкурс на лучший сельский Дом культуры, участие в областных конкурсах : «Шансон», «Вятские напевы»</w:t>
      </w:r>
    </w:p>
    <w:p w:rsidR="00043794" w:rsidRDefault="00043794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Проблемы – нет специалистов в танцевально-хоровом коллективе, в методическом секторе.</w:t>
      </w:r>
    </w:p>
    <w:p w:rsidR="0096516D" w:rsidRDefault="0096516D" w:rsidP="009C52BD">
      <w:pPr>
        <w:jc w:val="both"/>
        <w:rPr>
          <w:sz w:val="28"/>
          <w:szCs w:val="28"/>
        </w:rPr>
      </w:pPr>
    </w:p>
    <w:p w:rsidR="006643E8" w:rsidRDefault="006643E8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ПОСТАНОВИЛИ:</w:t>
      </w:r>
    </w:p>
    <w:p w:rsidR="006643E8" w:rsidRDefault="006643E8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Работу учреждений культуры по организации культурно- массовой работы признать удовлетворительной.</w:t>
      </w:r>
    </w:p>
    <w:p w:rsidR="006643E8" w:rsidRDefault="006643E8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учреждений  культуры акти</w:t>
      </w:r>
      <w:r w:rsidR="004B5246">
        <w:rPr>
          <w:sz w:val="28"/>
          <w:szCs w:val="28"/>
        </w:rPr>
        <w:t>визировать работу по выполнению показателей «дорожной карты»</w:t>
      </w:r>
      <w:r w:rsidR="00195D0E">
        <w:rPr>
          <w:sz w:val="28"/>
          <w:szCs w:val="28"/>
        </w:rPr>
        <w:t xml:space="preserve"> , муниципального задания.</w:t>
      </w:r>
    </w:p>
    <w:p w:rsidR="00195D0E" w:rsidRDefault="00195D0E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3.Разработать план мероприятий по </w:t>
      </w:r>
      <w:r w:rsidR="00C75E00">
        <w:rPr>
          <w:sz w:val="28"/>
          <w:szCs w:val="28"/>
        </w:rPr>
        <w:t>проведению Года литературы</w:t>
      </w:r>
      <w:r>
        <w:rPr>
          <w:sz w:val="28"/>
          <w:szCs w:val="28"/>
        </w:rPr>
        <w:t>, принять меры к его выполнению.</w:t>
      </w:r>
    </w:p>
    <w:p w:rsidR="006643E8" w:rsidRDefault="006643E8" w:rsidP="009C52BD">
      <w:pPr>
        <w:jc w:val="both"/>
        <w:rPr>
          <w:sz w:val="28"/>
          <w:szCs w:val="28"/>
        </w:rPr>
      </w:pPr>
    </w:p>
    <w:p w:rsidR="006643E8" w:rsidRDefault="006643E8" w:rsidP="00965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 </w:t>
      </w:r>
      <w:r w:rsidRPr="005775C3">
        <w:rPr>
          <w:b/>
          <w:sz w:val="28"/>
          <w:szCs w:val="28"/>
        </w:rPr>
        <w:t>Пивоварову Т.П</w:t>
      </w:r>
      <w:r>
        <w:rPr>
          <w:sz w:val="28"/>
          <w:szCs w:val="28"/>
        </w:rPr>
        <w:t xml:space="preserve"> – специалиста отдела культуры.</w:t>
      </w:r>
    </w:p>
    <w:p w:rsidR="006643E8" w:rsidRDefault="00C75E00" w:rsidP="009C52BD">
      <w:pPr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6643E8">
        <w:rPr>
          <w:sz w:val="28"/>
          <w:szCs w:val="28"/>
        </w:rPr>
        <w:t xml:space="preserve"> году муниципальное задание </w:t>
      </w:r>
      <w:r w:rsidR="00D51C35">
        <w:rPr>
          <w:sz w:val="28"/>
          <w:szCs w:val="28"/>
        </w:rPr>
        <w:t xml:space="preserve"> выполнено всеми </w:t>
      </w:r>
      <w:r w:rsidR="006643E8">
        <w:rPr>
          <w:sz w:val="28"/>
          <w:szCs w:val="28"/>
        </w:rPr>
        <w:t xml:space="preserve">учреждениями культуры </w:t>
      </w:r>
    </w:p>
    <w:p w:rsidR="006643E8" w:rsidRDefault="00C75E00" w:rsidP="006643E8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2015</w:t>
      </w:r>
      <w:r w:rsidR="006643E8">
        <w:rPr>
          <w:sz w:val="28"/>
          <w:szCs w:val="28"/>
        </w:rPr>
        <w:t xml:space="preserve"> год плановое</w:t>
      </w:r>
      <w:r>
        <w:rPr>
          <w:sz w:val="28"/>
          <w:szCs w:val="28"/>
        </w:rPr>
        <w:t xml:space="preserve"> задание остается на уровне 2014</w:t>
      </w:r>
      <w:r w:rsidR="006643E8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Ввиду того, что ЦБС, музей и ДМШ изменили тип учреждения и стали бюджетными учреждениями, муниципальное задание устанавливается помесячно. Отчеты о выполнении задания предоставлять ежемесячно в отдел культуры. Особое внимание уделить на выполнение плановых показателей, которые непосредственно отражены в «дорожной карте».</w:t>
      </w:r>
    </w:p>
    <w:p w:rsidR="00C75E00" w:rsidRDefault="00C75E00" w:rsidP="00664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 </w:t>
      </w:r>
      <w:proofErr w:type="spellStart"/>
      <w:r>
        <w:rPr>
          <w:sz w:val="28"/>
          <w:szCs w:val="28"/>
        </w:rPr>
        <w:t>Трегубова</w:t>
      </w:r>
      <w:proofErr w:type="spellEnd"/>
      <w:r>
        <w:rPr>
          <w:sz w:val="28"/>
          <w:szCs w:val="28"/>
        </w:rPr>
        <w:t xml:space="preserve"> Е.И.- директор МКУК 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 xml:space="preserve"> РКДЦ. Плановые показатели муниципального задания для РКДЦ завышены, нет возможности их выполнить.</w:t>
      </w:r>
    </w:p>
    <w:p w:rsidR="006643E8" w:rsidRDefault="006643E8" w:rsidP="006643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6643E8" w:rsidRDefault="006643E8" w:rsidP="004B5246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муниципальное задание на оказ</w:t>
      </w:r>
      <w:r w:rsidR="00C75E00">
        <w:rPr>
          <w:sz w:val="28"/>
          <w:szCs w:val="28"/>
        </w:rPr>
        <w:t>ание муниципальных услуг на 2015</w:t>
      </w:r>
      <w:r>
        <w:rPr>
          <w:sz w:val="28"/>
          <w:szCs w:val="28"/>
        </w:rPr>
        <w:t xml:space="preserve"> год. Прилагается.</w:t>
      </w:r>
    </w:p>
    <w:p w:rsidR="006643E8" w:rsidRDefault="006643E8" w:rsidP="004B5246">
      <w:pPr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учреждений культуры района взять на особый контроль выполнение муниципального задания.</w:t>
      </w:r>
    </w:p>
    <w:p w:rsidR="006643E8" w:rsidRDefault="006643E8" w:rsidP="004B5246">
      <w:pPr>
        <w:jc w:val="both"/>
        <w:rPr>
          <w:sz w:val="28"/>
          <w:szCs w:val="28"/>
        </w:rPr>
      </w:pPr>
      <w:r>
        <w:rPr>
          <w:sz w:val="28"/>
          <w:szCs w:val="28"/>
        </w:rPr>
        <w:t>3. Итоги выполнения муниципального задания рассматривать 1 раз в квартал</w:t>
      </w:r>
      <w:r w:rsidR="00C75E00">
        <w:rPr>
          <w:sz w:val="28"/>
          <w:szCs w:val="28"/>
        </w:rPr>
        <w:t>.</w:t>
      </w:r>
    </w:p>
    <w:p w:rsidR="00C75E00" w:rsidRDefault="00C75E00" w:rsidP="004B5246">
      <w:pPr>
        <w:jc w:val="both"/>
        <w:rPr>
          <w:sz w:val="28"/>
          <w:szCs w:val="28"/>
        </w:rPr>
      </w:pPr>
    </w:p>
    <w:p w:rsidR="00867A66" w:rsidRDefault="00867A66" w:rsidP="004B5246">
      <w:pPr>
        <w:jc w:val="both"/>
        <w:rPr>
          <w:sz w:val="28"/>
          <w:szCs w:val="28"/>
        </w:rPr>
      </w:pPr>
    </w:p>
    <w:p w:rsidR="006643E8" w:rsidRDefault="006643E8" w:rsidP="006643E8">
      <w:pPr>
        <w:jc w:val="both"/>
        <w:rPr>
          <w:sz w:val="28"/>
          <w:szCs w:val="28"/>
        </w:rPr>
      </w:pPr>
    </w:p>
    <w:p w:rsidR="006643E8" w:rsidRDefault="006643E8" w:rsidP="00664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Зав.отделом культуры                                                     </w:t>
      </w:r>
      <w:proofErr w:type="spellStart"/>
      <w:r>
        <w:rPr>
          <w:sz w:val="28"/>
          <w:szCs w:val="28"/>
        </w:rPr>
        <w:t>С.Н.Лысанова</w:t>
      </w:r>
      <w:proofErr w:type="spellEnd"/>
    </w:p>
    <w:p w:rsidR="00C15904" w:rsidRDefault="00C15904"/>
    <w:sectPr w:rsidR="00C15904" w:rsidSect="005275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43E8"/>
    <w:rsid w:val="000419D8"/>
    <w:rsid w:val="00043794"/>
    <w:rsid w:val="00115766"/>
    <w:rsid w:val="00141849"/>
    <w:rsid w:val="00150EA1"/>
    <w:rsid w:val="00195D0E"/>
    <w:rsid w:val="001A5BAC"/>
    <w:rsid w:val="002609B2"/>
    <w:rsid w:val="002F622F"/>
    <w:rsid w:val="00316D82"/>
    <w:rsid w:val="003B7FC4"/>
    <w:rsid w:val="003D45ED"/>
    <w:rsid w:val="004B5246"/>
    <w:rsid w:val="0052756C"/>
    <w:rsid w:val="00550118"/>
    <w:rsid w:val="005775C3"/>
    <w:rsid w:val="005E6508"/>
    <w:rsid w:val="00634A1F"/>
    <w:rsid w:val="006643E8"/>
    <w:rsid w:val="00676742"/>
    <w:rsid w:val="00742BCA"/>
    <w:rsid w:val="00807D1F"/>
    <w:rsid w:val="00867A66"/>
    <w:rsid w:val="008C103A"/>
    <w:rsid w:val="009308F0"/>
    <w:rsid w:val="0096516D"/>
    <w:rsid w:val="009C2769"/>
    <w:rsid w:val="009C52BD"/>
    <w:rsid w:val="009F0447"/>
    <w:rsid w:val="00A47A74"/>
    <w:rsid w:val="00AB1CE0"/>
    <w:rsid w:val="00B01883"/>
    <w:rsid w:val="00BE2EE4"/>
    <w:rsid w:val="00C15904"/>
    <w:rsid w:val="00C56408"/>
    <w:rsid w:val="00C6541A"/>
    <w:rsid w:val="00C75E00"/>
    <w:rsid w:val="00CB6D3A"/>
    <w:rsid w:val="00CC7FB7"/>
    <w:rsid w:val="00D51C35"/>
    <w:rsid w:val="00DB5D40"/>
    <w:rsid w:val="00DD0A3F"/>
    <w:rsid w:val="00E22D7A"/>
    <w:rsid w:val="00EB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3E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541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65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96516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Тужинского р-на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Отдел культуры</dc:creator>
  <cp:keywords/>
  <dc:description/>
  <cp:lastModifiedBy>Админ</cp:lastModifiedBy>
  <cp:revision>2</cp:revision>
  <cp:lastPrinted>2016-01-21T07:26:00Z</cp:lastPrinted>
  <dcterms:created xsi:type="dcterms:W3CDTF">2016-02-25T13:23:00Z</dcterms:created>
  <dcterms:modified xsi:type="dcterms:W3CDTF">2016-02-25T13:23:00Z</dcterms:modified>
</cp:coreProperties>
</file>